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C21E6B" w:rsidRPr="00EF1895" w:rsidRDefault="00C21E6B" w:rsidP="00C21E6B">
      <w:pPr>
        <w:pStyle w:val="a5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C21E6B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35444A">
        <w:rPr>
          <w:b/>
          <w:spacing w:val="1"/>
          <w:sz w:val="28"/>
          <w:szCs w:val="28"/>
        </w:rPr>
        <w:t>МИРНЕНСКОЕ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C21E6B" w:rsidRPr="00EF1895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735CE5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C21E6B" w:rsidRDefault="00C21E6B" w:rsidP="00C21E6B">
      <w:pPr>
        <w:pStyle w:val="a5"/>
        <w:jc w:val="center"/>
        <w:rPr>
          <w:b/>
          <w:sz w:val="28"/>
          <w:szCs w:val="28"/>
        </w:rPr>
      </w:pPr>
    </w:p>
    <w:p w:rsidR="00C21E6B" w:rsidRPr="00FC7416" w:rsidRDefault="00C21E6B" w:rsidP="00C21E6B">
      <w:pPr>
        <w:pStyle w:val="a5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C21E6B" w:rsidRPr="00FC7416" w:rsidRDefault="00C21E6B" w:rsidP="00C21E6B">
      <w:pPr>
        <w:pStyle w:val="a5"/>
        <w:jc w:val="center"/>
        <w:rPr>
          <w:b/>
          <w:sz w:val="28"/>
          <w:szCs w:val="28"/>
        </w:rPr>
      </w:pPr>
    </w:p>
    <w:p w:rsidR="00C21E6B" w:rsidRPr="00110FD1" w:rsidRDefault="00C21E6B" w:rsidP="00A666A2">
      <w:pPr>
        <w:pStyle w:val="a5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 xml:space="preserve">от </w:t>
      </w:r>
      <w:r w:rsidR="00735CE5">
        <w:rPr>
          <w:sz w:val="28"/>
          <w:szCs w:val="28"/>
        </w:rPr>
        <w:t xml:space="preserve"> 29</w:t>
      </w:r>
      <w:r w:rsidR="00946F21">
        <w:rPr>
          <w:sz w:val="28"/>
          <w:szCs w:val="28"/>
        </w:rPr>
        <w:t xml:space="preserve"> ноября </w:t>
      </w:r>
      <w:r w:rsidRPr="00EF1895">
        <w:rPr>
          <w:sz w:val="28"/>
          <w:szCs w:val="28"/>
        </w:rPr>
        <w:t>201</w:t>
      </w:r>
      <w:r w:rsidR="006337B1">
        <w:rPr>
          <w:sz w:val="28"/>
          <w:szCs w:val="28"/>
        </w:rPr>
        <w:t>9</w:t>
      </w:r>
      <w:r w:rsidRPr="00EF1895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</w:t>
      </w:r>
      <w:r w:rsidRPr="00110F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A666A2">
        <w:rPr>
          <w:sz w:val="28"/>
          <w:szCs w:val="28"/>
        </w:rPr>
        <w:t xml:space="preserve">        </w:t>
      </w:r>
      <w:r w:rsidRPr="00EF189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904BB">
        <w:rPr>
          <w:sz w:val="28"/>
          <w:szCs w:val="28"/>
        </w:rPr>
        <w:t>53</w:t>
      </w:r>
      <w:r w:rsidRPr="00110FD1">
        <w:rPr>
          <w:sz w:val="28"/>
          <w:szCs w:val="28"/>
        </w:rPr>
        <w:t xml:space="preserve">         </w:t>
      </w:r>
      <w:r w:rsidR="00A666A2">
        <w:rPr>
          <w:sz w:val="28"/>
          <w:szCs w:val="28"/>
        </w:rPr>
        <w:t xml:space="preserve">                     </w:t>
      </w:r>
      <w:r w:rsidRPr="00110FD1">
        <w:rPr>
          <w:sz w:val="28"/>
          <w:szCs w:val="28"/>
        </w:rPr>
        <w:t xml:space="preserve">  </w:t>
      </w:r>
      <w:r w:rsidR="0035444A">
        <w:rPr>
          <w:bCs/>
          <w:sz w:val="28"/>
          <w:szCs w:val="28"/>
        </w:rPr>
        <w:t>х. Мирный</w:t>
      </w:r>
    </w:p>
    <w:p w:rsidR="001B30FA" w:rsidRPr="001A4BAD" w:rsidRDefault="001B30FA" w:rsidP="001B30FA">
      <w:pPr>
        <w:rPr>
          <w:sz w:val="28"/>
          <w:szCs w:val="28"/>
        </w:rPr>
      </w:pPr>
    </w:p>
    <w:p w:rsidR="00C21E6B" w:rsidRDefault="003101CA" w:rsidP="00C21E6B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О внесении изменений в Решение</w:t>
      </w:r>
      <w:r w:rsidR="00C21E6B">
        <w:rPr>
          <w:b/>
          <w:sz w:val="28"/>
          <w:szCs w:val="28"/>
        </w:rPr>
        <w:t xml:space="preserve"> </w:t>
      </w:r>
      <w:r w:rsidRPr="00C21E6B">
        <w:rPr>
          <w:b/>
          <w:sz w:val="28"/>
          <w:szCs w:val="28"/>
        </w:rPr>
        <w:t xml:space="preserve">Собрания депутатов </w:t>
      </w:r>
    </w:p>
    <w:p w:rsidR="003101CA" w:rsidRPr="00C21E6B" w:rsidRDefault="00735CE5" w:rsidP="00C21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C21E6B">
        <w:rPr>
          <w:b/>
          <w:sz w:val="28"/>
          <w:szCs w:val="28"/>
        </w:rPr>
        <w:t xml:space="preserve"> </w:t>
      </w:r>
      <w:r w:rsidR="003101CA" w:rsidRPr="00C21E6B">
        <w:rPr>
          <w:b/>
          <w:sz w:val="28"/>
          <w:szCs w:val="28"/>
        </w:rPr>
        <w:t xml:space="preserve">сельского поселения от </w:t>
      </w:r>
      <w:r>
        <w:rPr>
          <w:b/>
          <w:sz w:val="28"/>
          <w:szCs w:val="28"/>
        </w:rPr>
        <w:t>23</w:t>
      </w:r>
      <w:r w:rsidR="003101CA" w:rsidRPr="00C21E6B">
        <w:rPr>
          <w:b/>
          <w:sz w:val="28"/>
          <w:szCs w:val="28"/>
        </w:rPr>
        <w:t>.1</w:t>
      </w:r>
      <w:r w:rsidR="008E204D">
        <w:rPr>
          <w:b/>
          <w:sz w:val="28"/>
          <w:szCs w:val="28"/>
        </w:rPr>
        <w:t>1</w:t>
      </w:r>
      <w:r w:rsidR="003101CA" w:rsidRPr="00C21E6B">
        <w:rPr>
          <w:b/>
          <w:sz w:val="28"/>
          <w:szCs w:val="28"/>
        </w:rPr>
        <w:t>.201</w:t>
      </w:r>
      <w:r w:rsidR="008E204D">
        <w:rPr>
          <w:b/>
          <w:sz w:val="28"/>
          <w:szCs w:val="28"/>
        </w:rPr>
        <w:t>8</w:t>
      </w:r>
      <w:r w:rsidR="003101CA" w:rsidRPr="00C21E6B">
        <w:rPr>
          <w:b/>
          <w:sz w:val="28"/>
          <w:szCs w:val="28"/>
        </w:rPr>
        <w:t xml:space="preserve"> г №</w:t>
      </w:r>
      <w:r>
        <w:rPr>
          <w:b/>
          <w:sz w:val="28"/>
          <w:szCs w:val="28"/>
        </w:rPr>
        <w:t xml:space="preserve"> 41</w:t>
      </w:r>
    </w:p>
    <w:p w:rsidR="001B30FA" w:rsidRPr="00C21E6B" w:rsidRDefault="003101CA" w:rsidP="00C21E6B">
      <w:pPr>
        <w:jc w:val="center"/>
        <w:rPr>
          <w:b/>
          <w:sz w:val="28"/>
          <w:szCs w:val="28"/>
        </w:rPr>
      </w:pPr>
      <w:r w:rsidRPr="00C21E6B">
        <w:rPr>
          <w:b/>
          <w:sz w:val="28"/>
          <w:szCs w:val="28"/>
        </w:rPr>
        <w:t>«</w:t>
      </w:r>
      <w:r w:rsidR="001B30FA" w:rsidRPr="00C21E6B">
        <w:rPr>
          <w:b/>
          <w:sz w:val="28"/>
          <w:szCs w:val="28"/>
        </w:rPr>
        <w:t>О земельном налоге</w:t>
      </w:r>
      <w:r w:rsidRPr="00C21E6B">
        <w:rPr>
          <w:b/>
          <w:sz w:val="28"/>
          <w:szCs w:val="28"/>
        </w:rPr>
        <w:t>»</w:t>
      </w:r>
    </w:p>
    <w:p w:rsidR="001B30FA" w:rsidRPr="001A4BAD" w:rsidRDefault="001B30FA" w:rsidP="001B30FA">
      <w:pPr>
        <w:rPr>
          <w:sz w:val="28"/>
          <w:szCs w:val="28"/>
        </w:rPr>
      </w:pPr>
    </w:p>
    <w:p w:rsidR="001A4BAD" w:rsidRPr="001A4BAD" w:rsidRDefault="001B30FA" w:rsidP="001B30F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        В соответствии с главой 31 «Земельный налог» части </w:t>
      </w:r>
      <w:r w:rsidRPr="001A4BAD">
        <w:rPr>
          <w:sz w:val="28"/>
          <w:szCs w:val="28"/>
          <w:lang w:val="en-US"/>
        </w:rPr>
        <w:t>II</w:t>
      </w:r>
      <w:r w:rsidRPr="001A4BAD">
        <w:rPr>
          <w:sz w:val="28"/>
          <w:szCs w:val="28"/>
        </w:rPr>
        <w:t xml:space="preserve"> Налогового кодекса Российской Федерации Собрание депутатов </w:t>
      </w:r>
      <w:r w:rsidR="00735CE5">
        <w:rPr>
          <w:sz w:val="28"/>
          <w:szCs w:val="28"/>
        </w:rPr>
        <w:t>Мирненского</w:t>
      </w:r>
      <w:r w:rsidRPr="001A4BAD">
        <w:rPr>
          <w:sz w:val="28"/>
          <w:szCs w:val="28"/>
        </w:rPr>
        <w:t xml:space="preserve"> сельского поселения</w:t>
      </w:r>
    </w:p>
    <w:p w:rsidR="001A4BAD" w:rsidRPr="001A4BAD" w:rsidRDefault="001A4BAD" w:rsidP="001A4BAD">
      <w:pPr>
        <w:jc w:val="center"/>
        <w:rPr>
          <w:sz w:val="28"/>
          <w:szCs w:val="28"/>
        </w:rPr>
      </w:pPr>
    </w:p>
    <w:p w:rsidR="001B30FA" w:rsidRPr="001A4BAD" w:rsidRDefault="001A4BAD" w:rsidP="001A4BA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1B30FA" w:rsidRPr="001A4BAD">
        <w:rPr>
          <w:sz w:val="28"/>
          <w:szCs w:val="28"/>
        </w:rPr>
        <w:t>:</w:t>
      </w:r>
    </w:p>
    <w:p w:rsidR="001A4BAD" w:rsidRPr="001A4BAD" w:rsidRDefault="001A4BAD" w:rsidP="001B30FA">
      <w:pPr>
        <w:jc w:val="both"/>
        <w:rPr>
          <w:sz w:val="28"/>
          <w:szCs w:val="28"/>
        </w:rPr>
      </w:pPr>
    </w:p>
    <w:p w:rsidR="003101CA" w:rsidRDefault="001B30FA" w:rsidP="003101C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</w:t>
      </w:r>
      <w:r w:rsidR="003101CA">
        <w:rPr>
          <w:sz w:val="28"/>
          <w:szCs w:val="28"/>
        </w:rPr>
        <w:t xml:space="preserve">1. </w:t>
      </w:r>
      <w:r w:rsidR="003101CA" w:rsidRPr="00574A5E">
        <w:rPr>
          <w:sz w:val="28"/>
          <w:szCs w:val="28"/>
        </w:rPr>
        <w:t xml:space="preserve">Внести в Решение Собрания депутатов </w:t>
      </w:r>
      <w:r w:rsidR="00735CE5">
        <w:rPr>
          <w:sz w:val="28"/>
          <w:szCs w:val="28"/>
        </w:rPr>
        <w:t>Мирненского</w:t>
      </w:r>
      <w:r w:rsidR="003101CA" w:rsidRPr="00574A5E">
        <w:rPr>
          <w:sz w:val="28"/>
          <w:szCs w:val="28"/>
        </w:rPr>
        <w:t xml:space="preserve"> сельского поселения от </w:t>
      </w:r>
      <w:r w:rsidR="0035444A">
        <w:rPr>
          <w:sz w:val="28"/>
          <w:szCs w:val="28"/>
        </w:rPr>
        <w:t>23</w:t>
      </w:r>
      <w:r w:rsidR="003101CA" w:rsidRPr="00574A5E">
        <w:rPr>
          <w:sz w:val="28"/>
          <w:szCs w:val="28"/>
        </w:rPr>
        <w:t>.1</w:t>
      </w:r>
      <w:r w:rsidR="008E204D">
        <w:rPr>
          <w:sz w:val="28"/>
          <w:szCs w:val="28"/>
        </w:rPr>
        <w:t>1</w:t>
      </w:r>
      <w:r w:rsidR="003101CA" w:rsidRPr="00574A5E">
        <w:rPr>
          <w:sz w:val="28"/>
          <w:szCs w:val="28"/>
        </w:rPr>
        <w:t>.20</w:t>
      </w:r>
      <w:r w:rsidR="003101CA">
        <w:rPr>
          <w:sz w:val="28"/>
          <w:szCs w:val="28"/>
        </w:rPr>
        <w:t>1</w:t>
      </w:r>
      <w:r w:rsidR="008E204D">
        <w:rPr>
          <w:sz w:val="28"/>
          <w:szCs w:val="28"/>
        </w:rPr>
        <w:t>8</w:t>
      </w:r>
      <w:r w:rsidR="003101CA" w:rsidRPr="00574A5E">
        <w:rPr>
          <w:sz w:val="28"/>
          <w:szCs w:val="28"/>
        </w:rPr>
        <w:t xml:space="preserve"> г. №</w:t>
      </w:r>
      <w:r w:rsidR="0035444A">
        <w:rPr>
          <w:sz w:val="28"/>
          <w:szCs w:val="28"/>
        </w:rPr>
        <w:t xml:space="preserve"> 41</w:t>
      </w:r>
      <w:r w:rsidR="003101CA">
        <w:rPr>
          <w:sz w:val="28"/>
          <w:szCs w:val="28"/>
        </w:rPr>
        <w:t xml:space="preserve"> «О земельном налоге»</w:t>
      </w:r>
      <w:r w:rsidR="003101CA" w:rsidRPr="00574A5E">
        <w:rPr>
          <w:sz w:val="28"/>
          <w:szCs w:val="28"/>
        </w:rPr>
        <w:t xml:space="preserve"> следующие изменения:</w:t>
      </w:r>
    </w:p>
    <w:p w:rsidR="00C21E6B" w:rsidRPr="00C21E6B" w:rsidRDefault="001B30FA" w:rsidP="00C21E6B">
      <w:pPr>
        <w:jc w:val="both"/>
        <w:rPr>
          <w:sz w:val="16"/>
          <w:szCs w:val="16"/>
        </w:rPr>
      </w:pPr>
      <w:r w:rsidRPr="001A4BAD">
        <w:rPr>
          <w:sz w:val="28"/>
          <w:szCs w:val="28"/>
        </w:rPr>
        <w:t xml:space="preserve">       </w:t>
      </w:r>
    </w:p>
    <w:p w:rsidR="006911AA" w:rsidRDefault="008E204D" w:rsidP="008E204D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 статьи 2:</w:t>
      </w:r>
    </w:p>
    <w:p w:rsidR="008E204D" w:rsidRPr="000B587D" w:rsidRDefault="008E204D" w:rsidP="008E204D">
      <w:pPr>
        <w:shd w:val="clear" w:color="auto" w:fill="FFFFFF"/>
        <w:spacing w:line="29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E204D">
        <w:rPr>
          <w:sz w:val="28"/>
          <w:szCs w:val="28"/>
        </w:rPr>
        <w:t xml:space="preserve">а) подпункт </w:t>
      </w:r>
      <w:r>
        <w:rPr>
          <w:sz w:val="28"/>
          <w:szCs w:val="28"/>
        </w:rPr>
        <w:t>«</w:t>
      </w:r>
      <w:r w:rsidRPr="008E204D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E204D">
        <w:rPr>
          <w:sz w:val="28"/>
          <w:szCs w:val="28"/>
        </w:rPr>
        <w:t xml:space="preserve"> дополнить словами</w:t>
      </w:r>
      <w:r w:rsidR="00C16F1A">
        <w:rPr>
          <w:sz w:val="28"/>
          <w:szCs w:val="28"/>
        </w:rPr>
        <w:t>:</w:t>
      </w:r>
      <w:r w:rsidRPr="008E204D">
        <w:rPr>
          <w:sz w:val="28"/>
          <w:szCs w:val="28"/>
        </w:rPr>
        <w:t xml:space="preserve"> </w:t>
      </w:r>
      <w:r w:rsidRPr="008E204D">
        <w:rPr>
          <w:color w:val="333333"/>
          <w:sz w:val="28"/>
          <w:szCs w:val="28"/>
        </w:rPr>
        <w:t>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C16F1A" w:rsidRPr="00C16F1A" w:rsidRDefault="008E204D" w:rsidP="008E204D">
      <w:pPr>
        <w:jc w:val="both"/>
        <w:rPr>
          <w:sz w:val="28"/>
          <w:szCs w:val="28"/>
        </w:rPr>
      </w:pPr>
      <w:r w:rsidRPr="00C16F1A">
        <w:rPr>
          <w:sz w:val="28"/>
          <w:szCs w:val="28"/>
        </w:rPr>
        <w:t xml:space="preserve">           б) подпункт «в» из</w:t>
      </w:r>
      <w:r w:rsidR="00C16F1A" w:rsidRPr="00C16F1A">
        <w:rPr>
          <w:sz w:val="28"/>
          <w:szCs w:val="28"/>
        </w:rPr>
        <w:t xml:space="preserve">ложить в следующей редакции: </w:t>
      </w:r>
    </w:p>
    <w:p w:rsidR="00C16F1A" w:rsidRDefault="00C16F1A" w:rsidP="00C16F1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F1A">
        <w:rPr>
          <w:rFonts w:ascii="Times New Roman" w:hAnsi="Times New Roman" w:cs="Times New Roman"/>
          <w:sz w:val="28"/>
          <w:szCs w:val="28"/>
        </w:rPr>
        <w:t>"</w:t>
      </w:r>
      <w:r w:rsidR="006337B1">
        <w:rPr>
          <w:rFonts w:ascii="Times New Roman" w:hAnsi="Times New Roman" w:cs="Times New Roman"/>
          <w:sz w:val="28"/>
          <w:szCs w:val="28"/>
        </w:rPr>
        <w:t>в</w:t>
      </w:r>
      <w:r w:rsidRPr="00C16F1A">
        <w:rPr>
          <w:rFonts w:ascii="Times New Roman" w:hAnsi="Times New Roman" w:cs="Times New Roman"/>
          <w:sz w:val="28"/>
          <w:szCs w:val="28"/>
        </w:rPr>
        <w:t>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Федерации";"</w:t>
      </w:r>
      <w:r w:rsidR="006937EE">
        <w:rPr>
          <w:rFonts w:ascii="Times New Roman" w:hAnsi="Times New Roman" w:cs="Times New Roman"/>
          <w:sz w:val="28"/>
          <w:szCs w:val="28"/>
        </w:rPr>
        <w:t>;</w:t>
      </w:r>
    </w:p>
    <w:p w:rsidR="00C16F1A" w:rsidRDefault="006937EE" w:rsidP="00C16F1A">
      <w:pPr>
        <w:pStyle w:val="ConsPlusNormal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3 изложить в следующей редакции:</w:t>
      </w:r>
    </w:p>
    <w:p w:rsidR="006937EE" w:rsidRPr="001A4BAD" w:rsidRDefault="006337B1" w:rsidP="006337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37EE">
        <w:rPr>
          <w:sz w:val="28"/>
          <w:szCs w:val="28"/>
        </w:rPr>
        <w:t>«</w:t>
      </w:r>
      <w:r w:rsidR="006937EE" w:rsidRPr="001A4BAD">
        <w:rPr>
          <w:sz w:val="28"/>
          <w:szCs w:val="28"/>
        </w:rPr>
        <w:t>3. Определить следующи</w:t>
      </w:r>
      <w:r w:rsidR="006937EE">
        <w:rPr>
          <w:sz w:val="28"/>
          <w:szCs w:val="28"/>
        </w:rPr>
        <w:t>й</w:t>
      </w:r>
      <w:r w:rsidR="006937EE" w:rsidRPr="001A4BAD">
        <w:rPr>
          <w:sz w:val="28"/>
          <w:szCs w:val="28"/>
        </w:rPr>
        <w:t xml:space="preserve"> порядок исчисления</w:t>
      </w:r>
      <w:r w:rsidR="00FD53A4">
        <w:rPr>
          <w:sz w:val="28"/>
          <w:szCs w:val="28"/>
        </w:rPr>
        <w:t xml:space="preserve"> и уплаты</w:t>
      </w:r>
      <w:r w:rsidR="006937EE" w:rsidRPr="001A4BAD">
        <w:rPr>
          <w:sz w:val="28"/>
          <w:szCs w:val="28"/>
        </w:rPr>
        <w:t xml:space="preserve"> авансовых платежей по земельному налогу и земельного налога:</w:t>
      </w:r>
    </w:p>
    <w:p w:rsidR="006937EE" w:rsidRPr="001A4BAD" w:rsidRDefault="006937EE" w:rsidP="00693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A4BAD">
        <w:rPr>
          <w:sz w:val="28"/>
          <w:szCs w:val="28"/>
        </w:rPr>
        <w:t>1) налогоплательщики-организации уплачивают авансовые платежи</w:t>
      </w:r>
      <w:r w:rsidR="00FC6FA5">
        <w:rPr>
          <w:sz w:val="28"/>
          <w:szCs w:val="28"/>
        </w:rPr>
        <w:t xml:space="preserve"> по земельному налогу</w:t>
      </w:r>
      <w:r>
        <w:rPr>
          <w:sz w:val="28"/>
          <w:szCs w:val="28"/>
        </w:rPr>
        <w:t>.</w:t>
      </w:r>
      <w:r w:rsidRPr="001A4BAD">
        <w:rPr>
          <w:sz w:val="28"/>
          <w:szCs w:val="28"/>
        </w:rPr>
        <w:t xml:space="preserve"> При этом сумма авансового платежа исчисляется как произведение соответствующей налоговой базы и одной четвертой налоговой ставки, установленной пунктом 2 настоящего решения;</w:t>
      </w:r>
    </w:p>
    <w:p w:rsidR="006937EE" w:rsidRPr="001A4BAD" w:rsidRDefault="006937EE" w:rsidP="006937E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1A4BAD">
        <w:rPr>
          <w:sz w:val="28"/>
          <w:szCs w:val="28"/>
        </w:rPr>
        <w:t>2)   налогоплательщики-организации исчисляют и уплачивают земельный налог. При этом сумма  земельного налога определяется как разница между суммой налога, исчисленной как соответствующая налоговой ставке доля налоговой базы, и суммами подлежащих уплате в течение налогового периода авансовы</w:t>
      </w:r>
      <w:r w:rsidR="003B442B">
        <w:rPr>
          <w:sz w:val="28"/>
          <w:szCs w:val="28"/>
        </w:rPr>
        <w:t>х платежей по земельному налогу.</w:t>
      </w:r>
      <w:r w:rsidR="00FC6FA5">
        <w:rPr>
          <w:sz w:val="28"/>
          <w:szCs w:val="28"/>
        </w:rPr>
        <w:t>».</w:t>
      </w:r>
    </w:p>
    <w:p w:rsidR="00C21E6B" w:rsidRPr="00C21E6B" w:rsidRDefault="00C21E6B" w:rsidP="00C21E6B">
      <w:pPr>
        <w:jc w:val="both"/>
        <w:rPr>
          <w:sz w:val="16"/>
          <w:szCs w:val="16"/>
        </w:rPr>
      </w:pPr>
    </w:p>
    <w:p w:rsidR="006337B1" w:rsidRPr="006337B1" w:rsidRDefault="006337B1" w:rsidP="006337B1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911AA" w:rsidRPr="006337B1">
        <w:rPr>
          <w:sz w:val="28"/>
          <w:szCs w:val="28"/>
        </w:rPr>
        <w:t>2</w:t>
      </w:r>
      <w:r w:rsidR="003B4C91" w:rsidRPr="006337B1">
        <w:rPr>
          <w:sz w:val="28"/>
          <w:szCs w:val="28"/>
        </w:rPr>
        <w:t xml:space="preserve">. </w:t>
      </w:r>
      <w:r w:rsidR="0054704F" w:rsidRPr="006337B1">
        <w:rPr>
          <w:sz w:val="28"/>
          <w:szCs w:val="28"/>
        </w:rPr>
        <w:t>Настоящее решение вступает в силу с 1 января 20</w:t>
      </w:r>
      <w:r w:rsidR="00FC6FA5" w:rsidRPr="006337B1">
        <w:rPr>
          <w:sz w:val="28"/>
          <w:szCs w:val="28"/>
        </w:rPr>
        <w:t>20</w:t>
      </w:r>
      <w:r w:rsidR="0054704F" w:rsidRPr="006337B1">
        <w:rPr>
          <w:sz w:val="28"/>
          <w:szCs w:val="28"/>
        </w:rPr>
        <w:t xml:space="preserve"> года, но не ранее чем по истечении одного месяца со дня официального опубликования</w:t>
      </w:r>
      <w:r w:rsidR="00FC6FA5" w:rsidRPr="006337B1">
        <w:rPr>
          <w:sz w:val="28"/>
          <w:szCs w:val="28"/>
        </w:rPr>
        <w:t xml:space="preserve">, за исключением </w:t>
      </w:r>
      <w:r w:rsidRPr="006337B1">
        <w:rPr>
          <w:sz w:val="28"/>
          <w:szCs w:val="28"/>
        </w:rPr>
        <w:t xml:space="preserve">пункта 2, </w:t>
      </w:r>
      <w:r>
        <w:rPr>
          <w:sz w:val="28"/>
          <w:szCs w:val="28"/>
        </w:rPr>
        <w:t>положени</w:t>
      </w:r>
      <w:r w:rsidR="00FD003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337B1">
        <w:rPr>
          <w:sz w:val="28"/>
          <w:szCs w:val="28"/>
        </w:rPr>
        <w:t>котор</w:t>
      </w:r>
      <w:r>
        <w:rPr>
          <w:sz w:val="28"/>
          <w:szCs w:val="28"/>
        </w:rPr>
        <w:t>ого</w:t>
      </w:r>
      <w:r w:rsidRPr="006337B1">
        <w:rPr>
          <w:sz w:val="28"/>
          <w:szCs w:val="28"/>
        </w:rPr>
        <w:t xml:space="preserve"> применя</w:t>
      </w:r>
      <w:r w:rsidR="00FD003A">
        <w:rPr>
          <w:sz w:val="28"/>
          <w:szCs w:val="28"/>
        </w:rPr>
        <w:t>ю</w:t>
      </w:r>
      <w:r w:rsidRPr="006337B1">
        <w:rPr>
          <w:sz w:val="28"/>
          <w:szCs w:val="28"/>
        </w:rPr>
        <w:t>тся начиная с уплаты земельного налог</w:t>
      </w:r>
      <w:r>
        <w:rPr>
          <w:sz w:val="28"/>
          <w:szCs w:val="28"/>
        </w:rPr>
        <w:t>а</w:t>
      </w:r>
      <w:r w:rsidRPr="006337B1">
        <w:rPr>
          <w:sz w:val="28"/>
          <w:szCs w:val="28"/>
        </w:rPr>
        <w:t xml:space="preserve"> за налоговый период 2020 года</w:t>
      </w:r>
      <w:r>
        <w:rPr>
          <w:sz w:val="28"/>
          <w:szCs w:val="28"/>
        </w:rPr>
        <w:t>.</w:t>
      </w:r>
    </w:p>
    <w:p w:rsidR="0054704F" w:rsidRPr="006337B1" w:rsidRDefault="0054704F" w:rsidP="0054704F">
      <w:pPr>
        <w:jc w:val="both"/>
        <w:rPr>
          <w:sz w:val="28"/>
          <w:szCs w:val="28"/>
        </w:rPr>
      </w:pPr>
    </w:p>
    <w:p w:rsidR="003B4C91" w:rsidRPr="001A4BAD" w:rsidRDefault="003B4C91" w:rsidP="003B4C91">
      <w:pPr>
        <w:jc w:val="both"/>
        <w:rPr>
          <w:sz w:val="28"/>
          <w:szCs w:val="28"/>
        </w:rPr>
      </w:pPr>
    </w:p>
    <w:p w:rsidR="003B4C91" w:rsidRDefault="003B4C91" w:rsidP="001A4BAD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C21E6B" w:rsidRDefault="00C21E6B" w:rsidP="00C21E6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C21E6B" w:rsidRDefault="00C21E6B" w:rsidP="00C21E6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35CE5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735CE5">
        <w:rPr>
          <w:rFonts w:ascii="Times New Roman" w:hAnsi="Times New Roman" w:cs="Times New Roman"/>
          <w:sz w:val="28"/>
          <w:szCs w:val="28"/>
        </w:rPr>
        <w:t>Н.П. Донец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B30FA" w:rsidRPr="001A4BAD" w:rsidRDefault="001B30FA" w:rsidP="001B30FA">
      <w:pPr>
        <w:jc w:val="both"/>
        <w:rPr>
          <w:sz w:val="28"/>
          <w:szCs w:val="28"/>
        </w:rPr>
      </w:pPr>
    </w:p>
    <w:sectPr w:rsidR="001B30FA" w:rsidRPr="001A4BAD" w:rsidSect="008E204D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4AF"/>
    <w:multiLevelType w:val="hybridMultilevel"/>
    <w:tmpl w:val="AA54DE44"/>
    <w:lvl w:ilvl="0" w:tplc="D5106A2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54EA683C"/>
    <w:multiLevelType w:val="hybridMultilevel"/>
    <w:tmpl w:val="D1DA3896"/>
    <w:lvl w:ilvl="0" w:tplc="74320B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0FA"/>
    <w:rsid w:val="00043FD2"/>
    <w:rsid w:val="000B2250"/>
    <w:rsid w:val="000B467C"/>
    <w:rsid w:val="000C24A3"/>
    <w:rsid w:val="000C4D17"/>
    <w:rsid w:val="00116DEE"/>
    <w:rsid w:val="001A4BAD"/>
    <w:rsid w:val="001B30FA"/>
    <w:rsid w:val="001D54A4"/>
    <w:rsid w:val="001E6994"/>
    <w:rsid w:val="00224E43"/>
    <w:rsid w:val="003101CA"/>
    <w:rsid w:val="003126A0"/>
    <w:rsid w:val="003468A6"/>
    <w:rsid w:val="00347D8C"/>
    <w:rsid w:val="0035444A"/>
    <w:rsid w:val="0039601D"/>
    <w:rsid w:val="003B442B"/>
    <w:rsid w:val="003B4C91"/>
    <w:rsid w:val="004240A4"/>
    <w:rsid w:val="00430456"/>
    <w:rsid w:val="00432199"/>
    <w:rsid w:val="00450D1D"/>
    <w:rsid w:val="004C27C2"/>
    <w:rsid w:val="0054704F"/>
    <w:rsid w:val="005C2DDA"/>
    <w:rsid w:val="006337B1"/>
    <w:rsid w:val="006911AA"/>
    <w:rsid w:val="006937EE"/>
    <w:rsid w:val="006A2527"/>
    <w:rsid w:val="006E2F5F"/>
    <w:rsid w:val="00722FBB"/>
    <w:rsid w:val="00735CE5"/>
    <w:rsid w:val="00755D92"/>
    <w:rsid w:val="007D55C5"/>
    <w:rsid w:val="0089671C"/>
    <w:rsid w:val="008E204D"/>
    <w:rsid w:val="00932142"/>
    <w:rsid w:val="00946F21"/>
    <w:rsid w:val="00A666A2"/>
    <w:rsid w:val="00A8145A"/>
    <w:rsid w:val="00B24FE5"/>
    <w:rsid w:val="00B86A9A"/>
    <w:rsid w:val="00B92AE7"/>
    <w:rsid w:val="00BE16F4"/>
    <w:rsid w:val="00C16F1A"/>
    <w:rsid w:val="00C21E6B"/>
    <w:rsid w:val="00CB262C"/>
    <w:rsid w:val="00D7314B"/>
    <w:rsid w:val="00DA78A2"/>
    <w:rsid w:val="00E904BB"/>
    <w:rsid w:val="00EA5FD2"/>
    <w:rsid w:val="00EB361A"/>
    <w:rsid w:val="00FC667C"/>
    <w:rsid w:val="00FC6FA5"/>
    <w:rsid w:val="00FD003A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388D64-929B-43C8-9DA5-A0D2FA28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0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 Знак1 Знак"/>
    <w:basedOn w:val="a"/>
    <w:rsid w:val="00A814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A8145A"/>
    <w:rPr>
      <w:color w:val="0000FF"/>
      <w:u w:val="single"/>
    </w:rPr>
  </w:style>
  <w:style w:type="paragraph" w:customStyle="1" w:styleId="a4">
    <w:name w:val=" Знак Знак Знак"/>
    <w:basedOn w:val="a"/>
    <w:rsid w:val="006911A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C21E6B"/>
  </w:style>
  <w:style w:type="paragraph" w:customStyle="1" w:styleId="ConsPlusNormal">
    <w:name w:val="ConsPlusNormal"/>
    <w:rsid w:val="00C21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2019-11-12T05:16:00Z</cp:lastPrinted>
  <dcterms:created xsi:type="dcterms:W3CDTF">2025-08-05T07:05:00Z</dcterms:created>
  <dcterms:modified xsi:type="dcterms:W3CDTF">2025-08-05T07:05:00Z</dcterms:modified>
</cp:coreProperties>
</file>